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Competency Test (Beyond Board / Olympiad-Style) — NOT for board exam prep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Competency Test (Beyond Board) — Answer Key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Euclid's Division Lemma &amp; Algorithm (Beyond Current Syllabus)</w:t>
      </w:r>
    </w:p>
    <w:p>
      <w:pPr>
        <w:spacing w:before="120"/>
      </w:pPr>
      <w:r>
        <w:rPr>
          <w:b/>
        </w:rPr>
        <w:t xml:space="preserve">1. </w:t>
      </w:r>
      <w:r>
        <w:t>210 = 55×3 + 45; 55 = 45×1 + 10; 45 = 10×4 + 5; 10 = 5×2 + 0. HCF = 5.</w:t>
      </w:r>
    </w:p>
    <w:p>
      <w:pPr>
        <w:spacing w:before="120"/>
      </w:pPr>
      <w:r>
        <w:rPr>
          <w:b/>
        </w:rPr>
        <w:t xml:space="preserve">2. </w:t>
      </w:r>
      <w:r>
        <w:t>An odd integer is 2k+1. (2k+1)² = 4k²+4k+1 = 4k(k+1)+1. Since k(k+1) is always even, 4k(k+1) = 8m for some integer m, so the square is 8m + 1.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Olympiad-Style Divisibility Puzzles</w:t>
      </w:r>
    </w:p>
    <w:p>
      <w:pPr>
        <w:spacing w:before="120"/>
      </w:pPr>
      <w:r>
        <w:rPr>
          <w:b/>
        </w:rPr>
        <w:t xml:space="preserve">3. </w:t>
      </w:r>
      <w:r>
        <w:t>(b) 5</w:t>
      </w:r>
    </w:p>
    <w:p>
      <w:pPr>
        <w:spacing w:before="120"/>
      </w:pPr>
      <w:r>
        <w:rPr>
          <w:b/>
        </w:rPr>
        <w:t xml:space="preserve">4. </w:t>
      </w:r>
      <w:r>
        <w:t>LCM(24,32,42) = 2^5×3×7 = 672. Required number = 672 + 5 = 677.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C - Competition Window Formulas</w:t>
      </w:r>
    </w:p>
    <w:p>
      <w:pPr>
        <w:spacing w:before="120"/>
      </w:pPr>
      <w:r>
        <w:rPr>
          <w:b/>
        </w:rPr>
        <w:t xml:space="preserve">5. </w:t>
      </w:r>
      <w:r>
        <w:t>360 = 2³×3²×5. Number of factors = (3+1)(2+1)(1+1) = 24. Sum of factors = 15×13×6 = 1170. Product of factors = 360¹².</w:t>
      </w:r>
    </w:p>
    <w:p>
      <w:pPr>
        <w:spacing w:before="120"/>
      </w:pPr>
      <w:r>
        <w:rPr>
          <w:b/>
        </w:rPr>
        <w:t xml:space="preserve">6. </w:t>
      </w:r>
      <w:r>
        <w:t>HCF(2/3, 4/9) = HCF(2,4)/LCM(3,9) = 2/9.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